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59" w:rsidRPr="00273A71" w:rsidRDefault="00246859" w:rsidP="00246859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  <w:r w:rsidRPr="00273A71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711107" w:rsidRPr="00273A71" w:rsidRDefault="00711107" w:rsidP="00711107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0"/>
          <w:szCs w:val="20"/>
          <w:lang w:val="en-AU"/>
        </w:rPr>
      </w:pPr>
      <w:r w:rsidRPr="00273A71">
        <w:rPr>
          <w:rFonts w:ascii="Arial" w:hAnsi="Arial" w:cs="Arial"/>
          <w:sz w:val="22"/>
          <w:szCs w:val="22"/>
          <w:lang w:val="en-US"/>
        </w:rPr>
        <w:t>Abel Visiting Scholar Program</w:t>
      </w:r>
    </w:p>
    <w:p w:rsidR="00246859" w:rsidRPr="00273A71" w:rsidRDefault="00246859" w:rsidP="002A1091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273A71">
        <w:rPr>
          <w:rFonts w:ascii="Arial" w:hAnsi="Arial" w:cs="Arial"/>
          <w:b/>
          <w:sz w:val="22"/>
          <w:szCs w:val="22"/>
          <w:lang w:val="en-US" w:eastAsia="de-DE"/>
        </w:rPr>
        <w:t>Tentative Budget Details</w:t>
      </w:r>
    </w:p>
    <w:p w:rsidR="00246859" w:rsidRPr="00273A71" w:rsidRDefault="00926047" w:rsidP="00246859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  <w:r w:rsidRPr="00273A71">
        <w:rPr>
          <w:rFonts w:ascii="Arial" w:hAnsi="Arial" w:cs="Arial"/>
          <w:sz w:val="20"/>
          <w:szCs w:val="20"/>
          <w:lang w:val="en-AU"/>
        </w:rPr>
        <w:pict>
          <v:rect id="_x0000_i1025" style="width:0;height:1.5pt" o:hralign="center" o:hrstd="t" o:hr="t" fillcolor="#a0a0a0" stroked="f"/>
        </w:pict>
      </w:r>
    </w:p>
    <w:p w:rsidR="00246859" w:rsidRPr="00273A71" w:rsidRDefault="00246859" w:rsidP="00246859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val="en-AU"/>
        </w:rPr>
      </w:pPr>
    </w:p>
    <w:p w:rsidR="00246859" w:rsidRPr="00273A71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>Name of Grantee:</w:t>
      </w:r>
    </w:p>
    <w:p w:rsidR="00246859" w:rsidRPr="00273A71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>Email of Grantee:</w:t>
      </w:r>
      <w:r w:rsidRPr="00273A71">
        <w:rPr>
          <w:rFonts w:ascii="Arial" w:hAnsi="Arial" w:cs="Arial"/>
          <w:sz w:val="20"/>
          <w:szCs w:val="20"/>
          <w:lang w:val="en-US" w:eastAsia="de-DE"/>
        </w:rPr>
        <w:tab/>
      </w:r>
      <w:bookmarkStart w:id="0" w:name="_GoBack"/>
      <w:bookmarkEnd w:id="0"/>
    </w:p>
    <w:p w:rsidR="00246859" w:rsidRPr="00273A71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 xml:space="preserve">Home country: </w:t>
      </w:r>
    </w:p>
    <w:p w:rsidR="00246859" w:rsidRPr="00273A71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 xml:space="preserve">Dates of research visit: </w:t>
      </w:r>
    </w:p>
    <w:p w:rsidR="00246859" w:rsidRPr="00273A71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AU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>Host Institution (name, city, country)</w:t>
      </w:r>
      <w:r w:rsidRPr="00273A71">
        <w:rPr>
          <w:rFonts w:ascii="Arial" w:hAnsi="Arial" w:cs="Arial"/>
          <w:sz w:val="20"/>
          <w:szCs w:val="20"/>
          <w:lang w:val="en-AU"/>
        </w:rPr>
        <w:tab/>
      </w:r>
    </w:p>
    <w:p w:rsidR="00246859" w:rsidRPr="00273A71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u w:val="single"/>
          <w:lang w:val="en-A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246859" w:rsidRPr="00273A71" w:rsidTr="002A1091">
        <w:trPr>
          <w:trHeight w:val="42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59" w:rsidRPr="00273A71" w:rsidRDefault="002A1091" w:rsidP="002A1091">
            <w:pPr>
              <w:tabs>
                <w:tab w:val="left" w:pos="2552"/>
                <w:tab w:val="left" w:pos="3979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I. </w:t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Total amount for the Research Visit in USD (max. 5</w:t>
            </w:r>
            <w:r w:rsidR="00BA0954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,</w:t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000</w:t>
            </w:r>
            <w:r w:rsidR="00BA0954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USD</w:t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) </w:t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" w:name="Texte29"/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246859" w:rsidRPr="00273A71">
              <w:rPr>
                <w:rFonts w:ascii="Arial" w:hAnsi="Arial" w:cs="Arial"/>
                <w:lang w:val="en-US" w:eastAsia="de-DE"/>
              </w:rPr>
              <w:t> </w:t>
            </w:r>
            <w:r w:rsidR="00246859" w:rsidRPr="00273A71">
              <w:rPr>
                <w:rFonts w:ascii="Arial" w:hAnsi="Arial" w:cs="Arial"/>
                <w:lang w:val="en-US" w:eastAsia="de-DE"/>
              </w:rPr>
              <w:t> </w:t>
            </w:r>
            <w:r w:rsidR="00246859" w:rsidRPr="00273A71">
              <w:rPr>
                <w:rFonts w:ascii="Arial" w:hAnsi="Arial" w:cs="Arial"/>
                <w:lang w:val="en-US" w:eastAsia="de-DE"/>
              </w:rPr>
              <w:t> </w:t>
            </w:r>
            <w:r w:rsidR="00246859" w:rsidRPr="00273A71">
              <w:rPr>
                <w:rFonts w:ascii="Arial" w:hAnsi="Arial" w:cs="Arial"/>
                <w:lang w:val="en-US" w:eastAsia="de-DE"/>
              </w:rPr>
              <w:t> </w:t>
            </w:r>
            <w:r w:rsidR="00246859" w:rsidRPr="00273A71">
              <w:rPr>
                <w:rFonts w:ascii="Arial" w:hAnsi="Arial" w:cs="Arial"/>
                <w:lang w:val="en-US" w:eastAsia="de-DE"/>
              </w:rPr>
              <w:t> </w:t>
            </w:r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1"/>
            <w:r w:rsidR="00246859"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</w:t>
            </w:r>
          </w:p>
          <w:p w:rsidR="00246859" w:rsidRPr="00273A71" w:rsidRDefault="00246859" w:rsidP="00C17305">
            <w:pPr>
              <w:tabs>
                <w:tab w:val="left" w:pos="2552"/>
                <w:tab w:val="left" w:pos="3979"/>
              </w:tabs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:rsidR="00246859" w:rsidRPr="00273A71" w:rsidRDefault="00246859" w:rsidP="00246859">
      <w:pPr>
        <w:tabs>
          <w:tab w:val="left" w:pos="2552"/>
        </w:tabs>
        <w:jc w:val="both"/>
        <w:rPr>
          <w:rFonts w:ascii="Arial" w:hAnsi="Arial" w:cs="Arial"/>
          <w:iCs/>
          <w:sz w:val="20"/>
          <w:szCs w:val="20"/>
          <w:lang w:val="en-AU"/>
        </w:rPr>
      </w:pPr>
    </w:p>
    <w:p w:rsidR="00246859" w:rsidRPr="00273A71" w:rsidRDefault="00246859" w:rsidP="002A109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 xml:space="preserve">The budget details should contain expenditures in USD: </w:t>
      </w:r>
    </w:p>
    <w:tbl>
      <w:tblPr>
        <w:tblpPr w:leftFromText="141" w:rightFromText="141" w:vertAnchor="text" w:tblpX="-228" w:tblpY="1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2126"/>
        <w:gridCol w:w="1418"/>
      </w:tblGrid>
      <w:tr w:rsidR="002A1091" w:rsidRPr="00273A71" w:rsidTr="002A1091">
        <w:trPr>
          <w:trHeight w:val="644"/>
        </w:trPr>
        <w:tc>
          <w:tcPr>
            <w:tcW w:w="5245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Breakdown of Grant Expenditure </w:t>
            </w:r>
          </w:p>
        </w:tc>
        <w:tc>
          <w:tcPr>
            <w:tcW w:w="1559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Invoices to be sent to IMU Secretariat</w:t>
            </w:r>
          </w:p>
        </w:tc>
        <w:tc>
          <w:tcPr>
            <w:tcW w:w="2126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Local currency (Please specify e.g.  5,000 ZAR)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Total 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USD</w:t>
            </w:r>
          </w:p>
        </w:tc>
      </w:tr>
      <w:tr w:rsidR="002A1091" w:rsidRPr="00273A71" w:rsidTr="002A1091">
        <w:trPr>
          <w:trHeight w:val="407"/>
        </w:trPr>
        <w:tc>
          <w:tcPr>
            <w:tcW w:w="5245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Travel cost (total)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Economic class airfare</w:t>
            </w:r>
          </w:p>
          <w:p w:rsidR="002A1091" w:rsidRPr="00273A71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(Public) transport to/from airport (rail or bus between the nearest city where the airport is located and the accommodation of the candidate or the city/town where the host institution is located, if necessary). </w:t>
            </w:r>
          </w:p>
          <w:p w:rsidR="002A1091" w:rsidRPr="00273A71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Maximum four (4) Taxi fares may be allowed for travel between home and the airport/railway station (upon arrival and departure).</w:t>
            </w:r>
          </w:p>
          <w:p w:rsidR="002A1091" w:rsidRPr="00273A71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Maximum one (1) night (both arrival and departure) </w:t>
            </w:r>
          </w:p>
        </w:tc>
        <w:tc>
          <w:tcPr>
            <w:tcW w:w="1559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2A1091" w:rsidRPr="00273A71" w:rsidTr="002A1091">
        <w:trPr>
          <w:trHeight w:val="407"/>
        </w:trPr>
        <w:tc>
          <w:tcPr>
            <w:tcW w:w="5245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Visa fee</w:t>
            </w:r>
          </w:p>
        </w:tc>
        <w:tc>
          <w:tcPr>
            <w:tcW w:w="1559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2A1091" w:rsidRPr="00273A71" w:rsidTr="002A1091">
        <w:trPr>
          <w:trHeight w:val="354"/>
        </w:trPr>
        <w:tc>
          <w:tcPr>
            <w:tcW w:w="5245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Travel insurance charges </w:t>
            </w:r>
          </w:p>
        </w:tc>
        <w:tc>
          <w:tcPr>
            <w:tcW w:w="1559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2A1091" w:rsidRPr="00273A71" w:rsidTr="002A1091">
        <w:trPr>
          <w:trHeight w:val="354"/>
        </w:trPr>
        <w:tc>
          <w:tcPr>
            <w:tcW w:w="5245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Basic Living Costs (Daily allowance based on living cost of the host country/city) including Public Transport.  For an overview go </w:t>
            </w:r>
            <w:hyperlink r:id="rId8" w:history="1">
              <w:r w:rsidRPr="00273A71">
                <w:rPr>
                  <w:rFonts w:ascii="Arial" w:hAnsi="Arial" w:cs="Arial"/>
                  <w:color w:val="2E74B5" w:themeColor="accent1" w:themeShade="BF"/>
                  <w:sz w:val="20"/>
                  <w:szCs w:val="20"/>
                  <w:u w:val="single"/>
                  <w:lang w:val="en-US" w:eastAsia="de-DE"/>
                </w:rPr>
                <w:t>here</w:t>
              </w:r>
            </w:hyperlink>
            <w:r w:rsidRPr="00273A71"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  <w:lang w:val="en-US" w:eastAsia="de-DE"/>
              </w:rPr>
              <w:t>.</w:t>
            </w:r>
          </w:p>
        </w:tc>
        <w:tc>
          <w:tcPr>
            <w:tcW w:w="1559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No</w:t>
            </w:r>
          </w:p>
        </w:tc>
        <w:tc>
          <w:tcPr>
            <w:tcW w:w="2126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2A1091" w:rsidRPr="00273A71" w:rsidTr="002A1091">
        <w:trPr>
          <w:trHeight w:val="354"/>
        </w:trPr>
        <w:tc>
          <w:tcPr>
            <w:tcW w:w="5245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Accommodation Costs (</w:t>
            </w:r>
            <w:r w:rsidRPr="00273A71"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Only </w:t>
            </w: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Guesthouse of the host institution or a rented flat. Hotels are only allowed when host provides a statement indicating that no guesthouses or rented flats are available.)</w:t>
            </w:r>
          </w:p>
        </w:tc>
        <w:tc>
          <w:tcPr>
            <w:tcW w:w="1559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73A71">
              <w:rPr>
                <w:rFonts w:ascii="Arial" w:hAnsi="Arial" w:cs="Arial"/>
                <w:sz w:val="20"/>
                <w:szCs w:val="20"/>
                <w:lang w:val="en-US" w:eastAsia="de-DE"/>
              </w:rPr>
              <w:t>yes</w:t>
            </w:r>
          </w:p>
        </w:tc>
        <w:tc>
          <w:tcPr>
            <w:tcW w:w="2126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2A1091" w:rsidRPr="00273A71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BA0954" w:rsidRPr="00273A71" w:rsidRDefault="00BA0954" w:rsidP="00246859">
      <w:pPr>
        <w:tabs>
          <w:tab w:val="left" w:pos="4440"/>
        </w:tabs>
        <w:rPr>
          <w:rFonts w:ascii="Arial" w:hAnsi="Arial" w:cs="Arial"/>
          <w:b/>
          <w:sz w:val="20"/>
          <w:szCs w:val="20"/>
          <w:lang w:val="en-AU"/>
        </w:rPr>
      </w:pPr>
    </w:p>
    <w:p w:rsidR="002A1091" w:rsidRPr="00273A71" w:rsidRDefault="00246859" w:rsidP="00246859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 xml:space="preserve">Please note that no further costs can be covered from the grant. Please do not add any further items to this report. </w:t>
      </w:r>
    </w:p>
    <w:p w:rsidR="002A1091" w:rsidRPr="00273A71" w:rsidRDefault="002A1091">
      <w:pPr>
        <w:spacing w:after="160" w:line="259" w:lineRule="auto"/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br w:type="page"/>
      </w:r>
    </w:p>
    <w:p w:rsidR="00246859" w:rsidRPr="00273A71" w:rsidRDefault="00246859" w:rsidP="00246859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DA5ADD" w:rsidRPr="00273A71" w:rsidRDefault="00DA5ADD" w:rsidP="00246859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DA5ADD" w:rsidRPr="00273A71" w:rsidRDefault="002A1091" w:rsidP="00DA5ADD">
      <w:pPr>
        <w:rPr>
          <w:rFonts w:ascii="Arial" w:hAnsi="Arial" w:cs="Arial"/>
          <w:sz w:val="20"/>
          <w:szCs w:val="20"/>
          <w:lang w:val="en-US" w:eastAsia="de-DE"/>
        </w:rPr>
      </w:pPr>
      <w:r w:rsidRPr="00273A71">
        <w:rPr>
          <w:rFonts w:ascii="Arial" w:hAnsi="Arial" w:cs="Arial"/>
          <w:sz w:val="20"/>
          <w:szCs w:val="20"/>
          <w:lang w:val="en-US" w:eastAsia="de-DE"/>
        </w:rPr>
        <w:t xml:space="preserve">Should you </w:t>
      </w:r>
      <w:r w:rsidR="00DA5ADD" w:rsidRPr="00273A71">
        <w:rPr>
          <w:rFonts w:ascii="Arial" w:hAnsi="Arial" w:cs="Arial"/>
          <w:sz w:val="20"/>
          <w:szCs w:val="20"/>
          <w:lang w:val="en-US" w:eastAsia="de-DE"/>
        </w:rPr>
        <w:t xml:space="preserve">need an overnight stay upon arrival </w:t>
      </w:r>
      <w:r w:rsidRPr="00273A71">
        <w:rPr>
          <w:rFonts w:ascii="Arial" w:hAnsi="Arial" w:cs="Arial"/>
          <w:sz w:val="20"/>
          <w:szCs w:val="20"/>
          <w:lang w:val="en-US" w:eastAsia="de-DE"/>
        </w:rPr>
        <w:t>and/or departure at the airport, please provide an explanation:</w:t>
      </w:r>
    </w:p>
    <w:p w:rsidR="002A1091" w:rsidRPr="00273A71" w:rsidRDefault="002A1091" w:rsidP="00DA5ADD">
      <w:pPr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Style w:val="TableGrid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DA5ADD" w:rsidRPr="00273A71" w:rsidTr="005D57B0">
        <w:trPr>
          <w:trHeight w:val="1770"/>
        </w:trPr>
        <w:tc>
          <w:tcPr>
            <w:tcW w:w="10067" w:type="dxa"/>
          </w:tcPr>
          <w:p w:rsidR="00DA5ADD" w:rsidRPr="00273A71" w:rsidRDefault="00DA5ADD" w:rsidP="00DA5ADD">
            <w:pPr>
              <w:rPr>
                <w:rFonts w:ascii="Arial" w:hAnsi="Arial" w:cs="Arial"/>
              </w:rPr>
            </w:pPr>
          </w:p>
        </w:tc>
      </w:tr>
    </w:tbl>
    <w:p w:rsidR="00BD651C" w:rsidRPr="00273A71" w:rsidRDefault="00926047" w:rsidP="00246859">
      <w:pPr>
        <w:rPr>
          <w:rFonts w:ascii="Arial" w:hAnsi="Arial" w:cs="Arial"/>
        </w:rPr>
      </w:pPr>
    </w:p>
    <w:sectPr w:rsidR="00BD651C" w:rsidRPr="00273A71" w:rsidSect="00DA5ADD">
      <w:headerReference w:type="default" r:id="rId9"/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47" w:rsidRDefault="00926047" w:rsidP="002A1091">
      <w:r>
        <w:separator/>
      </w:r>
    </w:p>
  </w:endnote>
  <w:endnote w:type="continuationSeparator" w:id="0">
    <w:p w:rsidR="00926047" w:rsidRDefault="00926047" w:rsidP="002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47" w:rsidRDefault="00926047" w:rsidP="002A1091">
      <w:r>
        <w:separator/>
      </w:r>
    </w:p>
  </w:footnote>
  <w:footnote w:type="continuationSeparator" w:id="0">
    <w:p w:rsidR="00926047" w:rsidRDefault="00926047" w:rsidP="002A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63" w:type="pct"/>
      <w:tblInd w:w="-8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67"/>
      <w:gridCol w:w="5409"/>
    </w:tblGrid>
    <w:tr w:rsidR="00711107" w:rsidRPr="00273A71" w:rsidTr="00711107">
      <w:trPr>
        <w:cantSplit/>
        <w:trHeight w:val="1560"/>
      </w:trPr>
      <w:tc>
        <w:tcPr>
          <w:tcW w:w="2536" w:type="pct"/>
        </w:tcPr>
        <w:p w:rsidR="00711107" w:rsidRPr="00273A71" w:rsidRDefault="00711107" w:rsidP="00711107">
          <w:pPr>
            <w:pStyle w:val="Footer"/>
            <w:widowControl w:val="0"/>
            <w:rPr>
              <w:rFonts w:ascii="Arial" w:hAnsi="Arial" w:cs="Arial"/>
              <w:sz w:val="22"/>
              <w:szCs w:val="22"/>
              <w:lang w:val="en-US"/>
            </w:rPr>
          </w:pPr>
          <w:r w:rsidRPr="00273A71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7AB9C3F7" wp14:editId="439FDD8E">
                <wp:simplePos x="0" y="0"/>
                <wp:positionH relativeFrom="character">
                  <wp:posOffset>3025775</wp:posOffset>
                </wp:positionH>
                <wp:positionV relativeFrom="line">
                  <wp:posOffset>-134620</wp:posOffset>
                </wp:positionV>
                <wp:extent cx="697230" cy="687070"/>
                <wp:effectExtent l="0" t="0" r="762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73A71">
            <w:rPr>
              <w:rFonts w:ascii="Arial" w:hAnsi="Arial" w:cs="Arial"/>
              <w:sz w:val="22"/>
              <w:szCs w:val="22"/>
              <w:lang w:val="en-US"/>
            </w:rPr>
            <w:t>From</w:t>
          </w:r>
        </w:p>
        <w:p w:rsidR="00711107" w:rsidRPr="00273A71" w:rsidRDefault="00711107" w:rsidP="00711107">
          <w:pPr>
            <w:pStyle w:val="Default"/>
            <w:rPr>
              <w:rFonts w:ascii="Arial" w:hAnsi="Arial" w:cs="Arial"/>
              <w:sz w:val="22"/>
              <w:szCs w:val="22"/>
              <w:lang w:val="en-US"/>
            </w:rPr>
          </w:pPr>
          <w:r w:rsidRPr="00273A71">
            <w:rPr>
              <w:rFonts w:ascii="Arial" w:hAnsi="Arial" w:cs="Arial"/>
              <w:sz w:val="22"/>
              <w:szCs w:val="22"/>
              <w:lang w:val="en-US"/>
            </w:rPr>
            <w:t>Commission for Developing Countries</w:t>
          </w:r>
        </w:p>
        <w:p w:rsidR="00711107" w:rsidRPr="00273A71" w:rsidRDefault="00711107" w:rsidP="00711107">
          <w:pPr>
            <w:pStyle w:val="Footer"/>
            <w:widowControl w:val="0"/>
            <w:rPr>
              <w:rFonts w:ascii="Arial" w:hAnsi="Arial" w:cs="Arial"/>
              <w:sz w:val="22"/>
              <w:szCs w:val="22"/>
              <w:lang w:val="en-US"/>
            </w:rPr>
          </w:pPr>
          <w:r w:rsidRPr="00273A71">
            <w:rPr>
              <w:rFonts w:ascii="Arial" w:hAnsi="Arial" w:cs="Arial"/>
              <w:sz w:val="22"/>
              <w:szCs w:val="22"/>
              <w:lang w:val="en-US"/>
            </w:rPr>
            <w:t>Grant Selection Committee</w:t>
          </w:r>
        </w:p>
        <w:p w:rsidR="00711107" w:rsidRPr="00273A71" w:rsidRDefault="00711107" w:rsidP="00711107">
          <w:pPr>
            <w:pStyle w:val="Footer"/>
            <w:widowControl w:val="0"/>
            <w:rPr>
              <w:rFonts w:ascii="Arial" w:hAnsi="Arial" w:cs="Arial"/>
              <w:sz w:val="22"/>
              <w:szCs w:val="22"/>
              <w:lang w:val="en-US"/>
            </w:rPr>
          </w:pPr>
        </w:p>
        <w:p w:rsidR="00711107" w:rsidRPr="00273A71" w:rsidRDefault="00711107" w:rsidP="00711107">
          <w:pPr>
            <w:pStyle w:val="Footer"/>
            <w:widowControl w:val="0"/>
            <w:tabs>
              <w:tab w:val="left" w:pos="0"/>
            </w:tabs>
            <w:ind w:right="-1185"/>
            <w:rPr>
              <w:rFonts w:ascii="Arial" w:hAnsi="Arial" w:cs="Arial"/>
              <w:bCs/>
              <w:color w:val="052180"/>
              <w:sz w:val="22"/>
              <w:szCs w:val="22"/>
              <w:lang w:val="en-US"/>
            </w:rPr>
          </w:pPr>
          <w:r w:rsidRPr="00273A71">
            <w:rPr>
              <w:rFonts w:ascii="Arial" w:hAnsi="Arial" w:cs="Arial"/>
              <w:bCs/>
              <w:color w:val="052180"/>
              <w:sz w:val="22"/>
              <w:szCs w:val="22"/>
              <w:lang w:val="en-US"/>
            </w:rPr>
            <w:t>Abel Visiting Scholarship Program</w:t>
          </w:r>
          <w:r w:rsidRPr="00273A71">
            <w:rPr>
              <w:rFonts w:ascii="Arial" w:hAnsi="Arial" w:cs="Arial"/>
              <w:sz w:val="22"/>
              <w:szCs w:val="22"/>
              <w:lang w:val="en-US"/>
            </w:rPr>
            <w:t xml:space="preserve">                                                             </w:t>
          </w:r>
        </w:p>
      </w:tc>
      <w:tc>
        <w:tcPr>
          <w:tcW w:w="2464" w:type="pct"/>
        </w:tcPr>
        <w:p w:rsidR="00711107" w:rsidRPr="00273A71" w:rsidRDefault="00711107" w:rsidP="00711107">
          <w:pPr>
            <w:pStyle w:val="Footer"/>
            <w:widowControl w:val="0"/>
            <w:tabs>
              <w:tab w:val="left" w:pos="360"/>
              <w:tab w:val="right" w:pos="4992"/>
            </w:tabs>
            <w:jc w:val="right"/>
            <w:rPr>
              <w:rFonts w:ascii="Arial" w:hAnsi="Arial" w:cs="Arial"/>
              <w:smallCaps/>
              <w:sz w:val="22"/>
              <w:szCs w:val="22"/>
              <w:lang w:val="en-US"/>
            </w:rPr>
          </w:pPr>
          <w:r w:rsidRPr="00273A71">
            <w:rPr>
              <w:rFonts w:ascii="Arial" w:hAnsi="Arial" w:cs="Arial"/>
              <w:smallCaps/>
              <w:sz w:val="22"/>
              <w:szCs w:val="22"/>
              <w:lang w:val="en-US"/>
            </w:rPr>
            <w:t>International Mathematical Union</w:t>
          </w:r>
        </w:p>
        <w:p w:rsidR="00711107" w:rsidRPr="00273A71" w:rsidRDefault="00711107" w:rsidP="00711107">
          <w:pPr>
            <w:pStyle w:val="Footer"/>
            <w:widowControl w:val="0"/>
            <w:tabs>
              <w:tab w:val="left" w:pos="360"/>
              <w:tab w:val="left" w:pos="1440"/>
              <w:tab w:val="left" w:pos="2021"/>
              <w:tab w:val="right" w:pos="4992"/>
            </w:tabs>
            <w:jc w:val="right"/>
            <w:rPr>
              <w:rFonts w:ascii="Arial" w:hAnsi="Arial" w:cs="Arial"/>
              <w:sz w:val="22"/>
              <w:szCs w:val="22"/>
              <w:lang w:val="en-US"/>
            </w:rPr>
          </w:pPr>
          <w:r w:rsidRPr="00273A71">
            <w:rPr>
              <w:rFonts w:ascii="Arial" w:hAnsi="Arial" w:cs="Arial"/>
              <w:b/>
              <w:sz w:val="22"/>
              <w:szCs w:val="22"/>
              <w:lang w:val="en-US"/>
            </w:rPr>
            <w:t>C</w:t>
          </w:r>
          <w:r w:rsidRPr="00273A71">
            <w:rPr>
              <w:rFonts w:ascii="Arial" w:hAnsi="Arial" w:cs="Arial"/>
              <w:sz w:val="22"/>
              <w:szCs w:val="22"/>
              <w:lang w:val="en-US"/>
            </w:rPr>
            <w:t xml:space="preserve">ommission for </w:t>
          </w:r>
          <w:r w:rsidRPr="00273A71">
            <w:rPr>
              <w:rFonts w:ascii="Arial" w:hAnsi="Arial" w:cs="Arial"/>
              <w:b/>
              <w:sz w:val="22"/>
              <w:szCs w:val="22"/>
              <w:lang w:val="en-US"/>
            </w:rPr>
            <w:t>D</w:t>
          </w:r>
          <w:r w:rsidRPr="00273A71">
            <w:rPr>
              <w:rFonts w:ascii="Arial" w:hAnsi="Arial" w:cs="Arial"/>
              <w:sz w:val="22"/>
              <w:szCs w:val="22"/>
              <w:lang w:val="en-US"/>
            </w:rPr>
            <w:t xml:space="preserve">eveloping </w:t>
          </w:r>
          <w:r w:rsidRPr="00273A71">
            <w:rPr>
              <w:rFonts w:ascii="Arial" w:hAnsi="Arial" w:cs="Arial"/>
              <w:b/>
              <w:sz w:val="22"/>
              <w:szCs w:val="22"/>
              <w:lang w:val="en-US"/>
            </w:rPr>
            <w:t>C</w:t>
          </w:r>
          <w:r w:rsidRPr="00273A71">
            <w:rPr>
              <w:rFonts w:ascii="Arial" w:hAnsi="Arial" w:cs="Arial"/>
              <w:sz w:val="22"/>
              <w:szCs w:val="22"/>
              <w:lang w:val="en-US"/>
            </w:rPr>
            <w:t>ountries</w:t>
          </w:r>
        </w:p>
        <w:p w:rsidR="00711107" w:rsidRPr="00273A71" w:rsidRDefault="00711107" w:rsidP="00711107">
          <w:pPr>
            <w:pStyle w:val="Footer"/>
            <w:widowControl w:val="0"/>
            <w:tabs>
              <w:tab w:val="left" w:pos="1440"/>
              <w:tab w:val="left" w:pos="2520"/>
              <w:tab w:val="right" w:pos="4632"/>
            </w:tabs>
            <w:jc w:val="right"/>
            <w:rPr>
              <w:rFonts w:ascii="Arial" w:hAnsi="Arial" w:cs="Arial"/>
              <w:sz w:val="22"/>
              <w:szCs w:val="22"/>
              <w:lang w:val="de-DE"/>
            </w:rPr>
          </w:pPr>
          <w:r w:rsidRPr="00273A71">
            <w:rPr>
              <w:rFonts w:ascii="Arial" w:hAnsi="Arial" w:cs="Arial"/>
              <w:sz w:val="22"/>
              <w:szCs w:val="22"/>
              <w:lang w:val="en-US"/>
            </w:rPr>
            <w:tab/>
          </w:r>
          <w:r w:rsidRPr="00273A71">
            <w:rPr>
              <w:rFonts w:ascii="Arial" w:hAnsi="Arial" w:cs="Arial"/>
              <w:sz w:val="22"/>
              <w:szCs w:val="22"/>
              <w:lang w:val="de-DE"/>
            </w:rPr>
            <w:t>http://www.mathunion.org/cdc</w:t>
          </w:r>
        </w:p>
        <w:p w:rsidR="00711107" w:rsidRPr="00273A71" w:rsidRDefault="00711107" w:rsidP="00711107">
          <w:pPr>
            <w:pStyle w:val="Footer"/>
            <w:widowControl w:val="0"/>
            <w:ind w:left="476"/>
            <w:jc w:val="right"/>
            <w:rPr>
              <w:rFonts w:ascii="Arial" w:hAnsi="Arial" w:cs="Arial"/>
              <w:sz w:val="22"/>
              <w:szCs w:val="22"/>
              <w:lang w:val="de-DE"/>
            </w:rPr>
          </w:pPr>
          <w:r w:rsidRPr="00273A71">
            <w:rPr>
              <w:rFonts w:ascii="Arial" w:hAnsi="Arial" w:cs="Arial"/>
              <w:sz w:val="22"/>
              <w:szCs w:val="22"/>
              <w:lang w:val="de-DE"/>
            </w:rPr>
            <w:t xml:space="preserve">                           </w:t>
          </w:r>
          <w:hyperlink r:id="rId2" w:history="1">
            <w:r w:rsidRPr="00273A71">
              <w:rPr>
                <w:rStyle w:val="Hyperlink"/>
                <w:rFonts w:ascii="Arial" w:hAnsi="Arial" w:cs="Arial"/>
                <w:color w:val="2F5496"/>
                <w:sz w:val="22"/>
                <w:szCs w:val="22"/>
                <w:lang w:val="de-DE"/>
              </w:rPr>
              <w:t>Niels Hendrik Abel Board</w:t>
            </w:r>
          </w:hyperlink>
        </w:p>
      </w:tc>
    </w:tr>
  </w:tbl>
  <w:p w:rsidR="002A1091" w:rsidRPr="00273A71" w:rsidRDefault="002A1091" w:rsidP="002A1091">
    <w:pPr>
      <w:pStyle w:val="Header"/>
      <w:rPr>
        <w:rFonts w:ascii="Arial" w:hAnsi="Arial" w:cs="Arial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B80"/>
    <w:multiLevelType w:val="hybridMultilevel"/>
    <w:tmpl w:val="C40A4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24B"/>
    <w:multiLevelType w:val="hybridMultilevel"/>
    <w:tmpl w:val="431E3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B76FA"/>
    <w:multiLevelType w:val="hybridMultilevel"/>
    <w:tmpl w:val="C0DADC58"/>
    <w:lvl w:ilvl="0" w:tplc="73E22D2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3400"/>
    <w:multiLevelType w:val="hybridMultilevel"/>
    <w:tmpl w:val="82D6D64A"/>
    <w:lvl w:ilvl="0" w:tplc="833059AE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47DDE"/>
    <w:multiLevelType w:val="hybridMultilevel"/>
    <w:tmpl w:val="01427B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03A82"/>
    <w:multiLevelType w:val="hybridMultilevel"/>
    <w:tmpl w:val="7652CB7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F1"/>
    <w:rsid w:val="00040AF3"/>
    <w:rsid w:val="00246859"/>
    <w:rsid w:val="00273A71"/>
    <w:rsid w:val="002A1091"/>
    <w:rsid w:val="00383119"/>
    <w:rsid w:val="005D57B0"/>
    <w:rsid w:val="006F5B0A"/>
    <w:rsid w:val="0070342E"/>
    <w:rsid w:val="00711107"/>
    <w:rsid w:val="00926047"/>
    <w:rsid w:val="0095034C"/>
    <w:rsid w:val="00AE30F1"/>
    <w:rsid w:val="00BA01FA"/>
    <w:rsid w:val="00BA0954"/>
    <w:rsid w:val="00DA5ADD"/>
    <w:rsid w:val="00E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29B88-CF50-4312-9A14-394C140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859"/>
    <w:pPr>
      <w:spacing w:after="0" w:line="240" w:lineRule="auto"/>
    </w:pPr>
    <w:rPr>
      <w:rFonts w:ascii="New York" w:eastAsia="Times New Roman" w:hAnsi="New York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59"/>
    <w:pPr>
      <w:ind w:left="720"/>
      <w:contextualSpacing/>
    </w:pPr>
  </w:style>
  <w:style w:type="table" w:styleId="TableGrid">
    <w:name w:val="Table Grid"/>
    <w:basedOn w:val="TableNormal"/>
    <w:uiPriority w:val="39"/>
    <w:rsid w:val="00DA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A01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091"/>
    <w:rPr>
      <w:rFonts w:ascii="New York" w:eastAsia="Times New Roman" w:hAnsi="New York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A1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091"/>
    <w:rPr>
      <w:rFonts w:ascii="New York" w:eastAsia="Times New Roman" w:hAnsi="New York" w:cs="Times New Roman"/>
      <w:sz w:val="24"/>
      <w:szCs w:val="24"/>
      <w:lang w:val="en-GB" w:eastAsia="fr-FR"/>
    </w:rPr>
  </w:style>
  <w:style w:type="paragraph" w:customStyle="1" w:styleId="Default">
    <w:name w:val="Default"/>
    <w:rsid w:val="002A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union.org/fileadmin/CDC/Grants/Daily%20Allowa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lprize.no/c53677/artikkel/vis.html?tid=5370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86ED-FB53-4027-A5F4-FC41EB57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WIAS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Loske</dc:creator>
  <cp:keywords/>
  <dc:description/>
  <cp:lastModifiedBy>IMU Assistant</cp:lastModifiedBy>
  <cp:revision>2</cp:revision>
  <dcterms:created xsi:type="dcterms:W3CDTF">2022-04-11T12:07:00Z</dcterms:created>
  <dcterms:modified xsi:type="dcterms:W3CDTF">2022-04-11T12:07:00Z</dcterms:modified>
</cp:coreProperties>
</file>